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68858" w14:textId="77777777" w:rsidR="001D46B7" w:rsidRDefault="001D46B7">
      <w:pPr>
        <w:pStyle w:val="02berschrift1"/>
        <w:rPr>
          <w:rFonts w:ascii="Arial" w:hAnsi="Arial" w:cs="Arial"/>
        </w:rPr>
        <w:sectPr w:rsidR="001D46B7" w:rsidSect="00F05B47">
          <w:footerReference w:type="even" r:id="rId7"/>
          <w:footerReference w:type="default" r:id="rId8"/>
          <w:pgSz w:w="11906" w:h="16838"/>
          <w:pgMar w:top="1701" w:right="1701" w:bottom="1985" w:left="1701" w:header="720" w:footer="720" w:gutter="0"/>
          <w:pgNumType w:start="1"/>
          <w:cols w:space="720"/>
          <w:noEndnote/>
          <w:docGrid w:linePitch="299"/>
        </w:sectPr>
      </w:pPr>
    </w:p>
    <w:p w14:paraId="28E6C1BB" w14:textId="7FF2961D" w:rsidR="007171BC" w:rsidRDefault="007171BC">
      <w:pPr>
        <w:pStyle w:val="Grundschrift"/>
        <w:jc w:val="center"/>
        <w:rPr>
          <w:b/>
          <w:bCs/>
          <w:sz w:val="36"/>
          <w:szCs w:val="36"/>
        </w:rPr>
      </w:pPr>
      <w:r w:rsidRPr="0016413B">
        <w:rPr>
          <w:b/>
          <w:bCs/>
          <w:sz w:val="36"/>
          <w:szCs w:val="36"/>
        </w:rPr>
        <w:t>Datenschutzmitteilung</w:t>
      </w:r>
    </w:p>
    <w:p w14:paraId="1875E520" w14:textId="77777777" w:rsidR="0016413B" w:rsidRPr="0016413B" w:rsidRDefault="0016413B">
      <w:pPr>
        <w:pStyle w:val="Grundschrift"/>
        <w:jc w:val="center"/>
        <w:rPr>
          <w:sz w:val="36"/>
          <w:szCs w:val="36"/>
        </w:rPr>
      </w:pPr>
    </w:p>
    <w:p w14:paraId="37A2EEB0" w14:textId="05B99565" w:rsidR="007171BC" w:rsidRDefault="007171BC">
      <w:pPr>
        <w:pStyle w:val="Grundschrift"/>
        <w:spacing w:after="198"/>
      </w:pPr>
      <w:r>
        <w:t>Diese Website wird vo</w:t>
      </w:r>
      <w:r w:rsidR="00F271B8">
        <w:t>m KFZ-SACHVERSTÄNDIGEN BÜRO Wolfgang Sattlegger</w:t>
      </w:r>
      <w:r>
        <w:t xml:space="preserve">, </w:t>
      </w:r>
      <w:r w:rsidR="00F271B8">
        <w:t>St.Leonhard 26 in 9556 Liebenfels</w:t>
      </w:r>
      <w:r>
        <w:t xml:space="preserve"> betrieben. Diese Mitteilung beschreibt wie wir, als datenschutzrechtlich Verantwortlicher, Ihre personenbezogenen Daten im Zusammenhang mit dieser Website verarbeiten.</w:t>
      </w:r>
    </w:p>
    <w:p w14:paraId="00ABA1EB" w14:textId="77777777" w:rsidR="007171BC" w:rsidRDefault="007171BC">
      <w:pPr>
        <w:pStyle w:val="Grundschrift"/>
      </w:pPr>
      <w:r>
        <w:rPr>
          <w:b/>
          <w:bCs/>
        </w:rPr>
        <w:t>1. Welche Daten wir über Sie verarbeiten</w:t>
      </w:r>
    </w:p>
    <w:p w14:paraId="536F6EE4" w14:textId="77777777" w:rsidR="007171BC" w:rsidRDefault="007171BC">
      <w:pPr>
        <w:pStyle w:val="Grundschrift"/>
      </w:pPr>
      <w:r>
        <w:t>Im Zuge Ihres Besuches dieser Website werden wir folgende Informationen erheben: Das Datum und die Uhrzeit des Aufrufs einer Seite auf unserer Website, Ihre IP-Adresse, Name und Version Ihres Web-Browsers, die Webseite (URL), die Sie vor dem Aufruf dieser Website besucht haben, bestimmte Cookies (siehe Punkt 2 unten) und jene Informationen, die Sie selbst durch [</w:t>
      </w:r>
      <w:r>
        <w:rPr>
          <w:i/>
          <w:iCs/>
        </w:rPr>
        <w:t xml:space="preserve">Beschreibung der Quelle, aus der die Daten stammen; </w:t>
      </w:r>
      <w:proofErr w:type="spellStart"/>
      <w:r>
        <w:rPr>
          <w:i/>
          <w:iCs/>
        </w:rPr>
        <w:t>zB</w:t>
      </w:r>
      <w:proofErr w:type="spellEnd"/>
      <w:r>
        <w:rPr>
          <w:i/>
          <w:iCs/>
        </w:rPr>
        <w:t>: Ausfüllen des Kontaktformulars, Registrierung auf unserer Website</w:t>
      </w:r>
      <w:r>
        <w:t>] zur Verfügung stellen.</w:t>
      </w:r>
    </w:p>
    <w:p w14:paraId="74FDF558" w14:textId="77777777" w:rsidR="007171BC" w:rsidRDefault="007171BC">
      <w:pPr>
        <w:pStyle w:val="Grundschrift"/>
        <w:spacing w:after="170"/>
      </w:pPr>
      <w:r>
        <w:t>Es besteht keine Verpflichtung, jene Daten, um deren Angabe wir Sie auf unserer Website bitten, tatsächlich anzugeben. Wenn Sie dies jedoch nicht tun, wird es Ihnen nicht möglich sein, alle Funktionen der Website zu nutzen.</w:t>
      </w:r>
    </w:p>
    <w:p w14:paraId="4DBA3870" w14:textId="77777777" w:rsidR="007171BC" w:rsidRDefault="007171BC">
      <w:pPr>
        <w:pStyle w:val="Grundschrift"/>
      </w:pPr>
      <w:r>
        <w:rPr>
          <w:b/>
          <w:bCs/>
        </w:rPr>
        <w:t>2. Cookies</w:t>
      </w:r>
    </w:p>
    <w:p w14:paraId="7C140A1C" w14:textId="77777777" w:rsidR="007171BC" w:rsidRDefault="007171BC">
      <w:pPr>
        <w:pStyle w:val="Grundschrift"/>
      </w:pPr>
      <w:r>
        <w:t>Auf dieser Website werden sogenannte Cookies verwendet. Ein Cookie ist eine kleine Datei, die auf Ihrem Computer gespeichert werden kann, wenn Sie eine Website besuchen. Grundsätzlich werden Cookies verwendet, um Nutzern zusätzliche Funktionen auf einer Website zu bieten. Sie können zum Beispiel verwendet werden, um Ihnen die Navigation auf einer Website zu erleichtern, es Ihnen zu ermöglichen, eine Website dort weiter zu verwenden, wo Sie sie verlassen haben und/oder Ihre Präferenzen und Einstellungen zu speichern, wenn Sie die Website wieder besuchen. Cookies können auf keine anderen Daten auf Ihrem Computer zugreifen, diese lesen oder verändern.</w:t>
      </w:r>
    </w:p>
    <w:p w14:paraId="27D4C3D1" w14:textId="77777777" w:rsidR="007171BC" w:rsidRDefault="007171BC">
      <w:pPr>
        <w:pStyle w:val="Grundschrift"/>
      </w:pPr>
      <w:r>
        <w:t>Die meisten der Cookies auf dieser Website sind sogenannte Session-Cookies. Sie werden automatisch gelöscht, wenn Sie unsere Website wieder verlassen. Dauerhafte Cookies hingegen bleiben auf Ihrem Computer, bis Sie sie manuell in Ihrem Browser löschen. Wir verwenden solche dauerhaften Cookies, um Sie wieder zu erkennen, wenn Sie unsere Website das nächste Mal besuchen.</w:t>
      </w:r>
    </w:p>
    <w:p w14:paraId="2868F548" w14:textId="77777777" w:rsidR="007171BC" w:rsidRDefault="007171BC">
      <w:pPr>
        <w:pStyle w:val="Grundschrift"/>
      </w:pPr>
      <w:r>
        <w:t xml:space="preserve">Wenn Sie Cookies auf Ihrem Computer kontrollieren wollen, können Sie ihre Browser-Einstellungen so wählen, dass Sie eine Benachrichtigung bekommen, wenn eine Website Cookies speichern will. Sie können Cookies auch blockieren oder löschen, wenn sie bereits auf Ihrem Computer gespeichert wurden. Wenn Sie mehr darüber wissen möchten, wie Sie diese Schritte setzen können, benützen Sie bitte die „Hilfe“-Funktion in Ihrem Browser. </w:t>
      </w:r>
    </w:p>
    <w:p w14:paraId="5D968227" w14:textId="77777777" w:rsidR="007171BC" w:rsidRDefault="007171BC">
      <w:pPr>
        <w:pStyle w:val="Grundschrift"/>
        <w:spacing w:after="227"/>
      </w:pPr>
      <w:r>
        <w:t>Beachten Sie bitte, dass das Blockieren oder Löschen von Cookies Ihre Online-</w:t>
      </w:r>
      <w:r>
        <w:lastRenderedPageBreak/>
        <w:t xml:space="preserve">Erfahrung beeinträchtigen und Sie daran hindern könnte, diese Website vollständig zu nutzen. </w:t>
      </w:r>
    </w:p>
    <w:p w14:paraId="720BF871" w14:textId="77777777" w:rsidR="007171BC" w:rsidRDefault="007171BC">
      <w:pPr>
        <w:pStyle w:val="Grundschrift"/>
      </w:pPr>
      <w:r>
        <w:rPr>
          <w:b/>
          <w:bCs/>
        </w:rPr>
        <w:t>3. Zwecke der Datenverarbeitung</w:t>
      </w:r>
    </w:p>
    <w:p w14:paraId="504704EE" w14:textId="77777777" w:rsidR="007171BC" w:rsidRDefault="007171BC">
      <w:pPr>
        <w:pStyle w:val="Grundschrift"/>
      </w:pPr>
      <w:r>
        <w:t xml:space="preserve">Wir werden Ihre personenbezogenen Daten zu folgenden Zwecken verarbeiten: </w:t>
      </w:r>
    </w:p>
    <w:p w14:paraId="4F94FE4B" w14:textId="77777777" w:rsidR="007171BC" w:rsidRDefault="007171BC">
      <w:pPr>
        <w:pStyle w:val="GrundschriftEZ5"/>
        <w:spacing w:after="57"/>
        <w:rPr>
          <w:sz w:val="24"/>
          <w:szCs w:val="24"/>
        </w:rPr>
      </w:pPr>
      <w:r>
        <w:rPr>
          <w:b/>
          <w:bCs/>
          <w:w w:val="50"/>
          <w:sz w:val="24"/>
          <w:szCs w:val="24"/>
        </w:rPr>
        <w:t>&gt;</w:t>
      </w:r>
      <w:r>
        <w:rPr>
          <w:b/>
          <w:bCs/>
          <w:sz w:val="24"/>
          <w:szCs w:val="24"/>
        </w:rPr>
        <w:tab/>
      </w:r>
      <w:r>
        <w:rPr>
          <w:sz w:val="24"/>
          <w:szCs w:val="24"/>
        </w:rPr>
        <w:t>um Ihnen diese Website zur Verfügung zu stellen und um diese Website weiter zu verbessern und zu entwickeln;</w:t>
      </w:r>
    </w:p>
    <w:p w14:paraId="21EC694D" w14:textId="77777777" w:rsidR="007171BC" w:rsidRDefault="007171BC">
      <w:pPr>
        <w:pStyle w:val="GrundschriftEZ5"/>
        <w:spacing w:after="57"/>
        <w:rPr>
          <w:sz w:val="24"/>
          <w:szCs w:val="24"/>
        </w:rPr>
      </w:pPr>
      <w:r>
        <w:rPr>
          <w:b/>
          <w:bCs/>
          <w:w w:val="50"/>
          <w:sz w:val="24"/>
          <w:szCs w:val="24"/>
        </w:rPr>
        <w:t>&gt;</w:t>
      </w:r>
      <w:r>
        <w:rPr>
          <w:b/>
          <w:bCs/>
          <w:sz w:val="24"/>
          <w:szCs w:val="24"/>
        </w:rPr>
        <w:tab/>
      </w:r>
      <w:r>
        <w:rPr>
          <w:sz w:val="24"/>
          <w:szCs w:val="24"/>
        </w:rPr>
        <w:t>um Nutzungsstatistiken erstellen zu können;</w:t>
      </w:r>
    </w:p>
    <w:p w14:paraId="05907196" w14:textId="77777777" w:rsidR="007171BC" w:rsidRDefault="007171BC">
      <w:pPr>
        <w:pStyle w:val="GrundschriftEZ5"/>
        <w:spacing w:after="57"/>
        <w:rPr>
          <w:sz w:val="24"/>
          <w:szCs w:val="24"/>
        </w:rPr>
      </w:pPr>
      <w:r>
        <w:rPr>
          <w:b/>
          <w:bCs/>
          <w:w w:val="50"/>
          <w:sz w:val="24"/>
          <w:szCs w:val="24"/>
        </w:rPr>
        <w:t>&gt;</w:t>
      </w:r>
      <w:r>
        <w:rPr>
          <w:b/>
          <w:bCs/>
          <w:sz w:val="24"/>
          <w:szCs w:val="24"/>
        </w:rPr>
        <w:tab/>
      </w:r>
      <w:r>
        <w:rPr>
          <w:sz w:val="24"/>
          <w:szCs w:val="24"/>
        </w:rPr>
        <w:t xml:space="preserve">um Angriffe auf unsere Website erkennen, verhindern und untersuchen zu können; </w:t>
      </w:r>
    </w:p>
    <w:p w14:paraId="033D4E16" w14:textId="0AE4D179" w:rsidR="007171BC" w:rsidRDefault="007171BC" w:rsidP="00F271B8">
      <w:pPr>
        <w:pStyle w:val="GrundschriftEZ5"/>
        <w:spacing w:after="57"/>
        <w:rPr>
          <w:sz w:val="24"/>
          <w:szCs w:val="24"/>
        </w:rPr>
      </w:pPr>
      <w:r>
        <w:rPr>
          <w:b/>
          <w:bCs/>
          <w:w w:val="50"/>
          <w:sz w:val="24"/>
          <w:szCs w:val="24"/>
        </w:rPr>
        <w:t>&gt;</w:t>
      </w:r>
      <w:r>
        <w:rPr>
          <w:b/>
          <w:bCs/>
          <w:sz w:val="24"/>
          <w:szCs w:val="24"/>
        </w:rPr>
        <w:tab/>
      </w:r>
      <w:r>
        <w:rPr>
          <w:sz w:val="24"/>
          <w:szCs w:val="24"/>
        </w:rPr>
        <w:t xml:space="preserve">um auf Ihre Anfragen zu antworten; </w:t>
      </w:r>
    </w:p>
    <w:p w14:paraId="0744BFAA" w14:textId="77777777" w:rsidR="00F271B8" w:rsidRDefault="00F271B8" w:rsidP="00F271B8">
      <w:pPr>
        <w:pStyle w:val="GrundschriftEZ5"/>
        <w:spacing w:after="57"/>
        <w:rPr>
          <w:sz w:val="24"/>
          <w:szCs w:val="24"/>
        </w:rPr>
      </w:pPr>
    </w:p>
    <w:p w14:paraId="61E948CE" w14:textId="77777777" w:rsidR="007171BC" w:rsidRDefault="007171BC">
      <w:pPr>
        <w:pStyle w:val="Grundschrift"/>
      </w:pPr>
      <w:r>
        <w:rPr>
          <w:b/>
          <w:bCs/>
        </w:rPr>
        <w:t>4. Rechtsgrundlagen der Verarbeitung</w:t>
      </w:r>
    </w:p>
    <w:p w14:paraId="4D9AE420" w14:textId="77777777" w:rsidR="007171BC" w:rsidRDefault="007171BC">
      <w:pPr>
        <w:pStyle w:val="Grundschrift"/>
        <w:spacing w:after="227"/>
      </w:pPr>
      <w:r>
        <w:t xml:space="preserve">Die rechtliche Grundlage für die Verarbeitung Ihrer personenbezogenen Daten ist unser überwiegendes berechtigtes Interesse (gemäß Art 6 Abs 1 </w:t>
      </w:r>
      <w:proofErr w:type="spellStart"/>
      <w:r>
        <w:t>lit</w:t>
      </w:r>
      <w:proofErr w:type="spellEnd"/>
      <w:r>
        <w:t> f EU Datenschutz-Grundverordnung), welches darin besteht, die oben unter Punkt 3 genannten Zwecke zu erreichen.</w:t>
      </w:r>
    </w:p>
    <w:p w14:paraId="4A2E6F93" w14:textId="77777777" w:rsidR="007171BC" w:rsidRDefault="007171BC">
      <w:pPr>
        <w:pStyle w:val="Grundschrift"/>
      </w:pPr>
      <w:r>
        <w:rPr>
          <w:b/>
          <w:bCs/>
        </w:rPr>
        <w:t>5. Übermittlung Ihrer personenbezogenen Daten</w:t>
      </w:r>
    </w:p>
    <w:p w14:paraId="727B2CF8" w14:textId="77777777" w:rsidR="007171BC" w:rsidRDefault="007171BC">
      <w:pPr>
        <w:pStyle w:val="Grundschrift"/>
      </w:pPr>
      <w:r>
        <w:t>Zu den oben genannten Zwecken werden wir Ihre personenbezogenen Daten an folgende Empfänger übermitteln:</w:t>
      </w:r>
    </w:p>
    <w:p w14:paraId="7A792CBD" w14:textId="77777777" w:rsidR="007171BC" w:rsidRDefault="007171BC">
      <w:pPr>
        <w:pStyle w:val="GrundschriftEZ5"/>
        <w:spacing w:after="57"/>
        <w:rPr>
          <w:sz w:val="24"/>
          <w:szCs w:val="24"/>
        </w:rPr>
      </w:pPr>
      <w:r>
        <w:rPr>
          <w:b/>
          <w:bCs/>
          <w:w w:val="50"/>
          <w:sz w:val="24"/>
          <w:szCs w:val="24"/>
        </w:rPr>
        <w:t>&gt;</w:t>
      </w:r>
      <w:r>
        <w:rPr>
          <w:b/>
          <w:bCs/>
          <w:sz w:val="24"/>
          <w:szCs w:val="24"/>
        </w:rPr>
        <w:tab/>
      </w:r>
      <w:r>
        <w:rPr>
          <w:sz w:val="24"/>
          <w:szCs w:val="24"/>
        </w:rPr>
        <w:t>von uns eingesetzte IT-Dienstleister;</w:t>
      </w:r>
    </w:p>
    <w:p w14:paraId="15B6383D" w14:textId="34522EE6" w:rsidR="007171BC" w:rsidRDefault="007171BC">
      <w:pPr>
        <w:pStyle w:val="GrundschriftEZ5"/>
        <w:rPr>
          <w:sz w:val="24"/>
          <w:szCs w:val="24"/>
        </w:rPr>
      </w:pPr>
    </w:p>
    <w:p w14:paraId="0A982D18" w14:textId="48E9E2B9" w:rsidR="007171BC" w:rsidRDefault="007171BC">
      <w:pPr>
        <w:pStyle w:val="Grundschrift"/>
        <w:spacing w:after="227"/>
      </w:pPr>
      <w:r>
        <w:t xml:space="preserve">Manche der oben genannten Empfänger befinden sich außerhalb Ihres Landes oder verarbeiten dort Ihre personenbezogenen Daten. Das Datenschutzniveau in anderen Ländern entspricht unter Umständen nicht dem Ihres Landes. Wir übermitteln Ihre personenbezogenen Daten jedoch nur in Länder, für welche die EU-Kommission entschieden hat, dass sie über ein angemessenes Datenschutzniveau </w:t>
      </w:r>
      <w:proofErr w:type="gramStart"/>
      <w:r>
        <w:t>verfügen</w:t>
      </w:r>
      <w:proofErr w:type="gramEnd"/>
      <w:r>
        <w:t xml:space="preserve"> oder wir setzen Maßnahmen, um zu gewährleisten, dass alle Empfänger ein angemessenes Datenschutzniveau haben. Dazu schließen wir beispielsweise Standardvertragsklauseln (2010/87/EC und/oder 2004/915/EC) ab. Diese sind auf Anfrage unter </w:t>
      </w:r>
      <w:hyperlink r:id="rId9" w:history="1">
        <w:r w:rsidR="0016413B" w:rsidRPr="0045526D">
          <w:rPr>
            <w:rStyle w:val="Hyperlink"/>
          </w:rPr>
          <w:t>w.sattlegger@sv-expertise.at</w:t>
        </w:r>
      </w:hyperlink>
      <w:r w:rsidR="0016413B">
        <w:t xml:space="preserve"> </w:t>
      </w:r>
      <w:r>
        <w:t>verfügbar.</w:t>
      </w:r>
    </w:p>
    <w:p w14:paraId="0B06964A" w14:textId="77777777" w:rsidR="007171BC" w:rsidRDefault="007171BC">
      <w:pPr>
        <w:pStyle w:val="Grundschrift"/>
      </w:pPr>
      <w:r>
        <w:rPr>
          <w:b/>
          <w:bCs/>
        </w:rPr>
        <w:t>6. Dauer der Speicherung</w:t>
      </w:r>
    </w:p>
    <w:p w14:paraId="16C03A93" w14:textId="77777777" w:rsidR="007171BC" w:rsidRDefault="007171BC">
      <w:pPr>
        <w:pStyle w:val="Grundschrift"/>
      </w:pPr>
      <w:r>
        <w:t>Wir werden Ihre Daten grundsätzlich für eine Dauer von drei Monaten speichern. Eine längere Speicherung erfolgt nur, soweit dies erforderlich ist, um festgestellte Angriffe auf unsere Website zu untersuchen.</w:t>
      </w:r>
    </w:p>
    <w:p w14:paraId="6793DAE3" w14:textId="3F12E4DF" w:rsidR="007171BC" w:rsidRDefault="007171BC">
      <w:pPr>
        <w:pStyle w:val="Grundschrift"/>
        <w:spacing w:after="227"/>
      </w:pPr>
      <w:r>
        <w:t>Wenn Sie sich auf unserer Website registrieren, werden wir Ihre Daten jedenfalls so lange speichern, so lange Ihr Account besteht und danach für nur so lange, wie rechtliche Verpflichtungen dies vorsehen.</w:t>
      </w:r>
    </w:p>
    <w:p w14:paraId="2E412D3A" w14:textId="77777777" w:rsidR="007171BC" w:rsidRDefault="007171BC">
      <w:pPr>
        <w:pStyle w:val="Grundschrift"/>
      </w:pPr>
      <w:r>
        <w:rPr>
          <w:b/>
          <w:bCs/>
        </w:rPr>
        <w:t>7. Ihre Rechte im Zusammenhang mit personenbezogenen Daten</w:t>
      </w:r>
    </w:p>
    <w:p w14:paraId="1570E017" w14:textId="77777777" w:rsidR="007171BC" w:rsidRDefault="007171BC">
      <w:pPr>
        <w:pStyle w:val="Grundschrift"/>
        <w:spacing w:after="227"/>
      </w:pPr>
      <w:r>
        <w:t xml:space="preserve">Sie sind unter anderem berechtigt (unter den Voraussetzungen anwendbaren Rechts), (i) </w:t>
      </w:r>
      <w:r>
        <w:lastRenderedPageBreak/>
        <w:t>zu überprüfen, ob und welche personenbezogenen Daten wir über Sie gespeichert haben und Kopien dieser Daten zu erhalten, (ii) die Berichtigung, Ergänzung oder das Löschen Ihrer personenbezogenen Daten, die falsch sind oder nicht rechtskonform verarbeitet werden, zu verlangen, (iii) von uns zu verlangen, die Verarbeitung Ihrer personenbezogenen Daten einzuschränken, und (iv) unter bestimmten Umständen der Verarbeitung Ihrer personenbezogenen Daten zu widersprechen oder die für das Verarbeiten zuvor gegebene Einwilligung zu widerrufen, (v) Datenübertragbarkeit zu verlangen, (vi) die Identität von Dritten, an welche Ihre personenbezogenen Daten übermittelt werden, zu kennen und (vii) bei der zuständigen Behörde Beschwerde zu erheben.</w:t>
      </w:r>
    </w:p>
    <w:p w14:paraId="265199EA" w14:textId="77777777" w:rsidR="007171BC" w:rsidRDefault="007171BC">
      <w:pPr>
        <w:pStyle w:val="Grundschrift"/>
      </w:pPr>
      <w:r>
        <w:rPr>
          <w:b/>
          <w:bCs/>
        </w:rPr>
        <w:t>8. Unsere Kontaktdaten</w:t>
      </w:r>
    </w:p>
    <w:p w14:paraId="238A6B65" w14:textId="20FD288F" w:rsidR="007171BC" w:rsidRDefault="007171BC">
      <w:pPr>
        <w:pStyle w:val="Grundschrift"/>
      </w:pPr>
      <w:r>
        <w:t>Sollten Sie zu der Verarbeitung Ihrer personenbezogenen Daten Fragen oder Anliegen haben, wenden Sie sich bitte an uns:</w:t>
      </w:r>
    </w:p>
    <w:p w14:paraId="2B09B9E9" w14:textId="77777777" w:rsidR="0016413B" w:rsidRDefault="0016413B">
      <w:pPr>
        <w:pStyle w:val="Grundschrift"/>
      </w:pPr>
    </w:p>
    <w:p w14:paraId="1046BCD0" w14:textId="0CDA5EF7" w:rsidR="007171BC" w:rsidRDefault="0016413B">
      <w:pPr>
        <w:pStyle w:val="Grundschrift"/>
      </w:pPr>
      <w:r>
        <w:t>KFZ-SACHVERSTÄNDIGEN BÜRO</w:t>
      </w:r>
    </w:p>
    <w:p w14:paraId="04C6371B" w14:textId="02F4E58A" w:rsidR="007171BC" w:rsidRDefault="0016413B">
      <w:pPr>
        <w:pStyle w:val="Grundschrift"/>
      </w:pPr>
      <w:r>
        <w:t>Wolfgang Sattlegger</w:t>
      </w:r>
    </w:p>
    <w:p w14:paraId="0816995B" w14:textId="7B532ACE" w:rsidR="0016413B" w:rsidRDefault="0016413B">
      <w:pPr>
        <w:pStyle w:val="Grundschrift"/>
      </w:pPr>
      <w:r>
        <w:t>St.Leonhard 26</w:t>
      </w:r>
    </w:p>
    <w:p w14:paraId="409E0C49" w14:textId="2C6104AD" w:rsidR="0016413B" w:rsidRDefault="0016413B">
      <w:pPr>
        <w:pStyle w:val="Grundschrift"/>
      </w:pPr>
      <w:r>
        <w:t>9556 Liebenfels</w:t>
      </w:r>
    </w:p>
    <w:p w14:paraId="62643517" w14:textId="74C9E211" w:rsidR="007171BC" w:rsidRDefault="0016413B">
      <w:pPr>
        <w:pStyle w:val="Grundschrift"/>
      </w:pPr>
      <w:r>
        <w:t>w.sattlegger@sv-expertise.at</w:t>
      </w:r>
    </w:p>
    <w:sectPr w:rsidR="007171BC" w:rsidSect="001D46B7">
      <w:type w:val="continuous"/>
      <w:pgSz w:w="11906" w:h="16838"/>
      <w:pgMar w:top="1701" w:right="1701" w:bottom="1985" w:left="1701" w:header="720" w:footer="720" w:gutter="0"/>
      <w:pgNumType w:start="1"/>
      <w:cols w:space="720"/>
      <w:formProt w:val="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C7235" w14:textId="77777777" w:rsidR="00DB0D59" w:rsidRDefault="00DB0D59" w:rsidP="007171BC">
      <w:pPr>
        <w:spacing w:after="0" w:line="240" w:lineRule="auto"/>
      </w:pPr>
      <w:r>
        <w:separator/>
      </w:r>
    </w:p>
  </w:endnote>
  <w:endnote w:type="continuationSeparator" w:id="0">
    <w:p w14:paraId="387CD1AC" w14:textId="77777777" w:rsidR="00DB0D59" w:rsidRDefault="00DB0D59" w:rsidP="00717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Frutiger LT Com 65 Bold">
    <w:altName w:val="Source Sans Pro Black"/>
    <w:charset w:val="00"/>
    <w:family w:val="swiss"/>
    <w:pitch w:val="variable"/>
    <w:sig w:usb0="800000AF" w:usb1="5000204A" w:usb2="00000000" w:usb3="00000000" w:csb0="0000009B" w:csb1="00000000"/>
  </w:font>
  <w:font w:name="Stempel Garamond LT Pro Italic">
    <w:altName w:val="Times New Roman"/>
    <w:panose1 w:val="00000000000000000000"/>
    <w:charset w:val="00"/>
    <w:family w:val="roman"/>
    <w:notTrueType/>
    <w:pitch w:val="variable"/>
    <w:sig w:usb0="800000AF" w:usb1="5000204A" w:usb2="00000000" w:usb3="00000000" w:csb0="0000009B" w:csb1="00000000"/>
  </w:font>
  <w:font w:name="Tahoma">
    <w:panose1 w:val="020B0604030504040204"/>
    <w:charset w:val="00"/>
    <w:family w:val="swiss"/>
    <w:notTrueType/>
    <w:pitch w:val="variable"/>
    <w:sig w:usb0="00000003" w:usb1="00000000" w:usb2="00000000" w:usb3="00000000" w:csb0="00000001" w:csb1="00000000"/>
  </w:font>
  <w:font w:name="Stempel Garamond LT Pro">
    <w:panose1 w:val="00000000000000000000"/>
    <w:charset w:val="00"/>
    <w:family w:val="roman"/>
    <w:notTrueType/>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49883" w14:textId="77777777" w:rsidR="001C2A8D" w:rsidRPr="001C2A8D" w:rsidRDefault="001C2A8D" w:rsidP="001C2A8D">
    <w:pPr>
      <w:pStyle w:val="Fuzeile"/>
      <w:tabs>
        <w:tab w:val="clear" w:pos="4536"/>
        <w:tab w:val="clear" w:pos="9072"/>
        <w:tab w:val="right" w:pos="8505"/>
      </w:tabs>
      <w:spacing w:after="0"/>
      <w:rPr>
        <w:rFonts w:ascii="Cambria" w:hAnsi="Cambria"/>
        <w:sz w:val="20"/>
      </w:rPr>
    </w:pPr>
    <w:r w:rsidRPr="001C2A8D">
      <w:rPr>
        <w:sz w:val="20"/>
      </w:rPr>
      <w:fldChar w:fldCharType="begin"/>
    </w:r>
    <w:r w:rsidRPr="001C2A8D">
      <w:rPr>
        <w:sz w:val="20"/>
      </w:rPr>
      <w:instrText>PAGE   \* MERGEFORMAT</w:instrText>
    </w:r>
    <w:r w:rsidRPr="001C2A8D">
      <w:rPr>
        <w:sz w:val="20"/>
      </w:rPr>
      <w:fldChar w:fldCharType="separate"/>
    </w:r>
    <w:r w:rsidR="001D46B7" w:rsidRPr="001D46B7">
      <w:rPr>
        <w:rFonts w:ascii="Cambria" w:hAnsi="Cambria"/>
        <w:noProof/>
        <w:sz w:val="20"/>
        <w:lang w:val="de-DE"/>
      </w:rPr>
      <w:t>2</w:t>
    </w:r>
    <w:r w:rsidRPr="001C2A8D">
      <w:rPr>
        <w:rFonts w:ascii="Cambria" w:hAnsi="Cambria"/>
        <w:sz w:val="20"/>
      </w:rPr>
      <w:fldChar w:fldCharType="end"/>
    </w:r>
    <w:r w:rsidRPr="001C2A8D">
      <w:rPr>
        <w:rFonts w:ascii="Cambria" w:hAnsi="Cambria"/>
        <w:sz w:val="20"/>
      </w:rPr>
      <w:tab/>
    </w:r>
    <w:r w:rsidRPr="001C2A8D">
      <w:rPr>
        <w:rFonts w:ascii="Times New Roman" w:hAnsi="Times New Roman"/>
        <w:i/>
        <w:iCs/>
        <w:sz w:val="20"/>
      </w:rPr>
      <w:t>Feiler/Horn</w:t>
    </w:r>
    <w:r w:rsidRPr="001C2A8D">
      <w:rPr>
        <w:rFonts w:ascii="Times New Roman" w:hAnsi="Times New Roman"/>
        <w:sz w:val="20"/>
      </w:rPr>
      <w:t>, Umsetzung der DSGVO in der Praxis. © Verlag Österreich 2018</w:t>
    </w:r>
  </w:p>
  <w:p w14:paraId="0BEB9589" w14:textId="77777777" w:rsidR="001C2A8D" w:rsidRDefault="001C2A8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F99DD" w14:textId="77777777" w:rsidR="001C2A8D" w:rsidRPr="001C2A8D" w:rsidRDefault="001C2A8D" w:rsidP="001C2A8D">
    <w:pPr>
      <w:pStyle w:val="Fuzeile"/>
      <w:tabs>
        <w:tab w:val="clear" w:pos="4536"/>
        <w:tab w:val="clear" w:pos="9072"/>
        <w:tab w:val="right" w:pos="8505"/>
      </w:tabs>
      <w:spacing w:after="0"/>
      <w:rPr>
        <w:rFonts w:ascii="Cambria" w:hAnsi="Cambria"/>
        <w:sz w:val="20"/>
        <w:szCs w:val="20"/>
      </w:rPr>
    </w:pPr>
    <w:r w:rsidRPr="001C2A8D">
      <w:rPr>
        <w:rFonts w:ascii="Times New Roman" w:hAnsi="Times New Roman"/>
        <w:i/>
        <w:iCs/>
        <w:sz w:val="20"/>
        <w:szCs w:val="20"/>
      </w:rPr>
      <w:t>Feiler/Horn</w:t>
    </w:r>
    <w:r w:rsidRPr="001C2A8D">
      <w:rPr>
        <w:rFonts w:ascii="Times New Roman" w:hAnsi="Times New Roman"/>
        <w:sz w:val="20"/>
        <w:szCs w:val="20"/>
      </w:rPr>
      <w:t xml:space="preserve">, Umsetzung der DSGVO in der Praxis. © Verlag Österreich 2018 </w:t>
    </w:r>
    <w:r w:rsidRPr="001C2A8D">
      <w:rPr>
        <w:rFonts w:ascii="Cambria" w:hAnsi="Cambria"/>
        <w:sz w:val="20"/>
        <w:szCs w:val="20"/>
        <w:lang w:val="de-DE"/>
      </w:rPr>
      <w:tab/>
      <w:t xml:space="preserve"> </w:t>
    </w:r>
    <w:r w:rsidRPr="001C2A8D">
      <w:rPr>
        <w:sz w:val="20"/>
        <w:szCs w:val="20"/>
      </w:rPr>
      <w:fldChar w:fldCharType="begin"/>
    </w:r>
    <w:r w:rsidRPr="001C2A8D">
      <w:rPr>
        <w:sz w:val="20"/>
        <w:szCs w:val="20"/>
      </w:rPr>
      <w:instrText>PAGE   \* MERGEFORMAT</w:instrText>
    </w:r>
    <w:r w:rsidRPr="001C2A8D">
      <w:rPr>
        <w:sz w:val="20"/>
        <w:szCs w:val="20"/>
      </w:rPr>
      <w:fldChar w:fldCharType="separate"/>
    </w:r>
    <w:r w:rsidR="001D46B7" w:rsidRPr="001D46B7">
      <w:rPr>
        <w:rFonts w:ascii="Cambria" w:hAnsi="Cambria"/>
        <w:noProof/>
        <w:sz w:val="20"/>
        <w:szCs w:val="20"/>
        <w:lang w:val="de-DE"/>
      </w:rPr>
      <w:t>1</w:t>
    </w:r>
    <w:r w:rsidRPr="001C2A8D">
      <w:rPr>
        <w:rFonts w:ascii="Cambria" w:hAnsi="Cambria"/>
        <w:sz w:val="20"/>
        <w:szCs w:val="20"/>
      </w:rPr>
      <w:fldChar w:fldCharType="end"/>
    </w:r>
  </w:p>
  <w:p w14:paraId="1DAEABD9" w14:textId="77777777" w:rsidR="001C2A8D" w:rsidRDefault="001C2A8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52852" w14:textId="77777777" w:rsidR="00DB0D59" w:rsidRDefault="00DB0D59" w:rsidP="007171BC">
      <w:pPr>
        <w:spacing w:after="0" w:line="240" w:lineRule="auto"/>
      </w:pPr>
      <w:r>
        <w:separator/>
      </w:r>
    </w:p>
  </w:footnote>
  <w:footnote w:type="continuationSeparator" w:id="0">
    <w:p w14:paraId="3CC2D70E" w14:textId="77777777" w:rsidR="00DB0D59" w:rsidRDefault="00DB0D59" w:rsidP="007171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cumentProtection w:edit="forms" w:enforcement="1" w:cryptProviderType="rsaFull" w:cryptAlgorithmClass="hash" w:cryptAlgorithmType="typeAny" w:cryptAlgorithmSid="4" w:cryptSpinCount="100000" w:hash="t8JG1gIwQL84idxfaCK8cBChv+g=" w:salt="bFZIHtJ1DZADM7kBFTySfQ=="/>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71BC"/>
    <w:rsid w:val="00010959"/>
    <w:rsid w:val="00081B1A"/>
    <w:rsid w:val="000934CB"/>
    <w:rsid w:val="0016413B"/>
    <w:rsid w:val="001C2A8D"/>
    <w:rsid w:val="001D46B7"/>
    <w:rsid w:val="006562A6"/>
    <w:rsid w:val="00667970"/>
    <w:rsid w:val="007171BC"/>
    <w:rsid w:val="00826502"/>
    <w:rsid w:val="008F085A"/>
    <w:rsid w:val="008F1ECC"/>
    <w:rsid w:val="00903A4A"/>
    <w:rsid w:val="00963C3F"/>
    <w:rsid w:val="009C795B"/>
    <w:rsid w:val="00C41DF0"/>
    <w:rsid w:val="00C9235D"/>
    <w:rsid w:val="00DB0D59"/>
    <w:rsid w:val="00E004E2"/>
    <w:rsid w:val="00F05B47"/>
    <w:rsid w:val="00F142E8"/>
    <w:rsid w:val="00F271B8"/>
    <w:rsid w:val="00F653C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36531C"/>
  <w14:defaultImageDpi w14:val="0"/>
  <w15:docId w15:val="{BDA90E5B-67D6-4547-9A08-3AC1FF5EF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einAbsatzformat">
    <w:name w:val="[Kein Absatzformat]"/>
    <w:pPr>
      <w:widowControl w:val="0"/>
      <w:autoSpaceDE w:val="0"/>
      <w:autoSpaceDN w:val="0"/>
      <w:adjustRightInd w:val="0"/>
      <w:spacing w:line="288" w:lineRule="auto"/>
      <w:textAlignment w:val="center"/>
    </w:pPr>
    <w:rPr>
      <w:rFonts w:ascii="Minion Pro" w:hAnsi="Minion Pro" w:cs="Minion Pro"/>
      <w:color w:val="000000"/>
      <w:sz w:val="24"/>
      <w:szCs w:val="24"/>
      <w:lang w:val="de-DE"/>
    </w:rPr>
  </w:style>
  <w:style w:type="paragraph" w:customStyle="1" w:styleId="02berschrift1">
    <w:name w:val="02 Überschrift 1"/>
    <w:basedOn w:val="KeinAbsatzformat"/>
    <w:uiPriority w:val="99"/>
    <w:pPr>
      <w:spacing w:before="369" w:after="227" w:line="280" w:lineRule="atLeast"/>
      <w:jc w:val="center"/>
    </w:pPr>
    <w:rPr>
      <w:rFonts w:ascii="Frutiger LT Com 65 Bold" w:hAnsi="Frutiger LT Com 65 Bold" w:cs="Frutiger LT Com 65 Bold"/>
      <w:b/>
      <w:bCs/>
      <w:sz w:val="26"/>
      <w:szCs w:val="26"/>
    </w:rPr>
  </w:style>
  <w:style w:type="paragraph" w:customStyle="1" w:styleId="Grundschrift">
    <w:name w:val="Grundschrift"/>
    <w:basedOn w:val="KeinAbsatzformat"/>
    <w:uiPriority w:val="99"/>
    <w:pPr>
      <w:spacing w:after="113" w:line="280" w:lineRule="atLeast"/>
      <w:jc w:val="both"/>
    </w:pPr>
    <w:rPr>
      <w:rFonts w:ascii="Times New Roman" w:hAnsi="Times New Roman" w:cs="Times New Roman"/>
    </w:rPr>
  </w:style>
  <w:style w:type="paragraph" w:customStyle="1" w:styleId="GrundschriftEZ5">
    <w:name w:val="Grundschrift EZ 5"/>
    <w:basedOn w:val="Grundschrift"/>
    <w:uiPriority w:val="99"/>
    <w:pPr>
      <w:spacing w:line="260" w:lineRule="atLeast"/>
      <w:ind w:left="283" w:hanging="283"/>
    </w:pPr>
    <w:rPr>
      <w:sz w:val="22"/>
      <w:szCs w:val="22"/>
    </w:rPr>
  </w:style>
  <w:style w:type="paragraph" w:customStyle="1" w:styleId="06berschriftSchritt">
    <w:name w:val="06 Überschrift Schritt"/>
    <w:basedOn w:val="KeinAbsatzformat"/>
    <w:uiPriority w:val="99"/>
    <w:pPr>
      <w:spacing w:before="369" w:after="113" w:line="240" w:lineRule="atLeast"/>
    </w:pPr>
    <w:rPr>
      <w:rFonts w:ascii="Frutiger LT Com 65 Bold" w:hAnsi="Frutiger LT Com 65 Bold" w:cs="Frutiger LT Com 65 Bold"/>
      <w:b/>
      <w:bCs/>
      <w:sz w:val="21"/>
      <w:szCs w:val="21"/>
    </w:rPr>
  </w:style>
  <w:style w:type="paragraph" w:customStyle="1" w:styleId="Grundschrift9p">
    <w:name w:val="Grundschrift 9p"/>
    <w:basedOn w:val="KeinAbsatzformat"/>
    <w:uiPriority w:val="99"/>
    <w:pPr>
      <w:spacing w:after="113" w:line="220" w:lineRule="atLeast"/>
      <w:jc w:val="both"/>
    </w:pPr>
    <w:rPr>
      <w:rFonts w:ascii="Times New Roman" w:hAnsi="Times New Roman" w:cs="Times New Roman"/>
      <w:sz w:val="18"/>
      <w:szCs w:val="18"/>
    </w:rPr>
  </w:style>
  <w:style w:type="character" w:customStyle="1" w:styleId="Kursiv">
    <w:name w:val="Kursiv"/>
    <w:uiPriority w:val="99"/>
    <w:rPr>
      <w:rFonts w:ascii="Stempel Garamond LT Pro Italic" w:hAnsi="Stempel Garamond LT Pro Italic" w:cs="Stempel Garamond LT Pro Italic"/>
      <w:i/>
      <w:iCs/>
    </w:rPr>
  </w:style>
  <w:style w:type="paragraph" w:styleId="Kopfzeile">
    <w:name w:val="header"/>
    <w:basedOn w:val="Standard"/>
    <w:link w:val="KopfzeileZchn"/>
    <w:uiPriority w:val="99"/>
    <w:unhideWhenUsed/>
    <w:rsid w:val="007171BC"/>
    <w:pPr>
      <w:tabs>
        <w:tab w:val="center" w:pos="4536"/>
        <w:tab w:val="right" w:pos="9072"/>
      </w:tabs>
    </w:pPr>
  </w:style>
  <w:style w:type="character" w:customStyle="1" w:styleId="KopfzeileZchn">
    <w:name w:val="Kopfzeile Zchn"/>
    <w:basedOn w:val="Absatz-Standardschriftart"/>
    <w:link w:val="Kopfzeile"/>
    <w:uiPriority w:val="99"/>
    <w:rsid w:val="007171BC"/>
  </w:style>
  <w:style w:type="paragraph" w:styleId="Fuzeile">
    <w:name w:val="footer"/>
    <w:basedOn w:val="Standard"/>
    <w:link w:val="FuzeileZchn"/>
    <w:uiPriority w:val="99"/>
    <w:unhideWhenUsed/>
    <w:rsid w:val="007171BC"/>
    <w:pPr>
      <w:tabs>
        <w:tab w:val="center" w:pos="4536"/>
        <w:tab w:val="right" w:pos="9072"/>
      </w:tabs>
    </w:pPr>
  </w:style>
  <w:style w:type="character" w:customStyle="1" w:styleId="FuzeileZchn">
    <w:name w:val="Fußzeile Zchn"/>
    <w:basedOn w:val="Absatz-Standardschriftart"/>
    <w:link w:val="Fuzeile"/>
    <w:uiPriority w:val="99"/>
    <w:rsid w:val="007171BC"/>
  </w:style>
  <w:style w:type="paragraph" w:styleId="Sprechblasentext">
    <w:name w:val="Balloon Text"/>
    <w:basedOn w:val="Standard"/>
    <w:link w:val="SprechblasentextZchn"/>
    <w:uiPriority w:val="99"/>
    <w:semiHidden/>
    <w:unhideWhenUsed/>
    <w:rsid w:val="007171BC"/>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7171BC"/>
    <w:rPr>
      <w:rFonts w:ascii="Tahoma" w:hAnsi="Tahoma" w:cs="Tahoma"/>
      <w:sz w:val="16"/>
      <w:szCs w:val="16"/>
    </w:rPr>
  </w:style>
  <w:style w:type="paragraph" w:customStyle="1" w:styleId="Pagina">
    <w:name w:val="Pagina"/>
    <w:basedOn w:val="KeinAbsatzformat"/>
    <w:uiPriority w:val="99"/>
    <w:rsid w:val="007171BC"/>
    <w:pPr>
      <w:widowControl/>
      <w:spacing w:line="240" w:lineRule="atLeast"/>
      <w:jc w:val="center"/>
    </w:pPr>
    <w:rPr>
      <w:rFonts w:ascii="Stempel Garamond LT Pro" w:hAnsi="Stempel Garamond LT Pro" w:cs="Stempel Garamond LT Pro"/>
      <w:sz w:val="21"/>
      <w:szCs w:val="21"/>
    </w:rPr>
  </w:style>
  <w:style w:type="character" w:styleId="Zeilennummer">
    <w:name w:val="line number"/>
    <w:uiPriority w:val="99"/>
    <w:semiHidden/>
    <w:unhideWhenUsed/>
    <w:rsid w:val="007171BC"/>
  </w:style>
  <w:style w:type="character" w:styleId="Hyperlink">
    <w:name w:val="Hyperlink"/>
    <w:basedOn w:val="Absatz-Standardschriftart"/>
    <w:uiPriority w:val="99"/>
    <w:unhideWhenUsed/>
    <w:rsid w:val="00826502"/>
    <w:rPr>
      <w:color w:val="0000FF" w:themeColor="hyperlink"/>
      <w:u w:val="single"/>
    </w:rPr>
  </w:style>
  <w:style w:type="character" w:styleId="NichtaufgelsteErwhnung">
    <w:name w:val="Unresolved Mention"/>
    <w:basedOn w:val="Absatz-Standardschriftart"/>
    <w:uiPriority w:val="99"/>
    <w:semiHidden/>
    <w:unhideWhenUsed/>
    <w:rsid w:val="001641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w.sattlegger@sv-expertise.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1FAE1-1947-42AB-A38A-AB4D69C23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804</Words>
  <Characters>5071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home</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Bernhard</dc:creator>
  <cp:lastModifiedBy>Wolfgang Sattlegger</cp:lastModifiedBy>
  <cp:revision>2</cp:revision>
  <dcterms:created xsi:type="dcterms:W3CDTF">2021-05-08T19:31:00Z</dcterms:created>
  <dcterms:modified xsi:type="dcterms:W3CDTF">2021-05-08T19:31:00Z</dcterms:modified>
</cp:coreProperties>
</file>